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32" w:rsidRPr="004F1132" w:rsidRDefault="004F1132" w:rsidP="004F1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1132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4F1132" w:rsidRPr="004F1132" w:rsidRDefault="004F1132" w:rsidP="004F1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132">
        <w:rPr>
          <w:rFonts w:ascii="Times New Roman" w:hAnsi="Times New Roman" w:cs="Times New Roman"/>
          <w:sz w:val="24"/>
          <w:szCs w:val="24"/>
        </w:rPr>
        <w:t xml:space="preserve">детский сад «Чебурашка» </w:t>
      </w:r>
      <w:proofErr w:type="spellStart"/>
      <w:r w:rsidRPr="004F113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F11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F1132">
        <w:rPr>
          <w:rFonts w:ascii="Times New Roman" w:hAnsi="Times New Roman" w:cs="Times New Roman"/>
          <w:sz w:val="24"/>
          <w:szCs w:val="24"/>
        </w:rPr>
        <w:t>овернино</w:t>
      </w:r>
      <w:proofErr w:type="spellEnd"/>
    </w:p>
    <w:p w:rsidR="004F1132" w:rsidRPr="004F1132" w:rsidRDefault="004F1132" w:rsidP="004F1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132" w:rsidRPr="004F1132" w:rsidRDefault="004F1132" w:rsidP="004F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132" w:rsidRPr="004F1132" w:rsidRDefault="004F1132" w:rsidP="004F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3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F1132" w:rsidRPr="004F1132" w:rsidRDefault="004F1132" w:rsidP="004F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132" w:rsidRPr="004F1132" w:rsidRDefault="004F1132" w:rsidP="004F1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132" w:rsidRPr="004F1132" w:rsidRDefault="004F1132" w:rsidP="004F1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132">
        <w:rPr>
          <w:rFonts w:ascii="Times New Roman" w:hAnsi="Times New Roman" w:cs="Times New Roman"/>
          <w:sz w:val="24"/>
          <w:szCs w:val="24"/>
        </w:rPr>
        <w:t xml:space="preserve"> 14.05.2020 г.                                                                            № 37</w:t>
      </w:r>
    </w:p>
    <w:p w:rsidR="004F1132" w:rsidRPr="004F1132" w:rsidRDefault="004F1132" w:rsidP="004F1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132" w:rsidRPr="004F1132" w:rsidRDefault="004F1132" w:rsidP="004F1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13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F11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F1132">
        <w:rPr>
          <w:rFonts w:ascii="Times New Roman" w:hAnsi="Times New Roman" w:cs="Times New Roman"/>
          <w:sz w:val="24"/>
          <w:szCs w:val="24"/>
        </w:rPr>
        <w:t>овернино</w:t>
      </w:r>
    </w:p>
    <w:p w:rsidR="004F1132" w:rsidRPr="004F1132" w:rsidRDefault="004F1132" w:rsidP="004F1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132" w:rsidRPr="004F1132" w:rsidRDefault="004F1132" w:rsidP="004F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32">
        <w:rPr>
          <w:rFonts w:ascii="Times New Roman" w:hAnsi="Times New Roman" w:cs="Times New Roman"/>
          <w:b/>
          <w:sz w:val="24"/>
          <w:szCs w:val="24"/>
        </w:rPr>
        <w:t>Об организации работы дежурных групп</w:t>
      </w:r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1132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РФ от 02.04.2020 № 239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Pr="004F11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F1132">
        <w:rPr>
          <w:rFonts w:ascii="Times New Roman" w:hAnsi="Times New Roman" w:cs="Times New Roman"/>
          <w:sz w:val="24"/>
          <w:szCs w:val="24"/>
        </w:rPr>
        <w:t xml:space="preserve"> инфекции (COVID-19)», Указом президента РФ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4F11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F1132">
        <w:rPr>
          <w:rFonts w:ascii="Times New Roman" w:hAnsi="Times New Roman" w:cs="Times New Roman"/>
          <w:sz w:val="24"/>
          <w:szCs w:val="24"/>
        </w:rPr>
        <w:t xml:space="preserve"> инфекции (COVID-19)», Указом Губернатора Нижегородской области</w:t>
      </w:r>
      <w:proofErr w:type="gramEnd"/>
      <w:r w:rsidRPr="004F1132">
        <w:rPr>
          <w:rFonts w:ascii="Times New Roman" w:hAnsi="Times New Roman" w:cs="Times New Roman"/>
          <w:sz w:val="24"/>
          <w:szCs w:val="24"/>
        </w:rPr>
        <w:t xml:space="preserve"> от 11.05.2020  № 80 «О внесении изменений в Указ Губернатора Нижегородской области от 13.03.2020 № 27», Постановлением Администрации </w:t>
      </w:r>
      <w:proofErr w:type="spellStart"/>
      <w:r w:rsidRPr="004F1132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4F1132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от 12.05.2020 № 291 «Об организации образовательной деятельности в условиях предупреждения распространения новой </w:t>
      </w:r>
      <w:proofErr w:type="spellStart"/>
      <w:r w:rsidRPr="004F11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F1132">
        <w:rPr>
          <w:rFonts w:ascii="Times New Roman" w:hAnsi="Times New Roman" w:cs="Times New Roman"/>
          <w:sz w:val="24"/>
          <w:szCs w:val="24"/>
        </w:rPr>
        <w:t xml:space="preserve"> инфекции (COVID-19)»</w:t>
      </w:r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132">
        <w:rPr>
          <w:rFonts w:ascii="Times New Roman" w:hAnsi="Times New Roman" w:cs="Times New Roman"/>
          <w:sz w:val="24"/>
          <w:szCs w:val="24"/>
        </w:rPr>
        <w:t xml:space="preserve">      </w:t>
      </w:r>
      <w:r w:rsidRPr="004F1132">
        <w:rPr>
          <w:rFonts w:ascii="Times New Roman" w:hAnsi="Times New Roman" w:cs="Times New Roman"/>
          <w:b/>
          <w:sz w:val="24"/>
          <w:szCs w:val="24"/>
        </w:rPr>
        <w:t xml:space="preserve">приказываю:  </w:t>
      </w:r>
    </w:p>
    <w:p w:rsidR="004F1132" w:rsidRPr="004F1132" w:rsidRDefault="004F1132" w:rsidP="004F11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132">
        <w:rPr>
          <w:rFonts w:ascii="Times New Roman" w:hAnsi="Times New Roman" w:cs="Times New Roman"/>
          <w:sz w:val="24"/>
          <w:szCs w:val="24"/>
        </w:rPr>
        <w:t xml:space="preserve">Сформировать с 12.05.2020 года в МДОУ д/с «Чебурашка» </w:t>
      </w:r>
      <w:proofErr w:type="spellStart"/>
      <w:r w:rsidRPr="004F113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F11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F1132">
        <w:rPr>
          <w:rFonts w:ascii="Times New Roman" w:hAnsi="Times New Roman" w:cs="Times New Roman"/>
          <w:sz w:val="24"/>
          <w:szCs w:val="24"/>
        </w:rPr>
        <w:t>овернино</w:t>
      </w:r>
      <w:proofErr w:type="spellEnd"/>
      <w:r w:rsidRPr="004F1132">
        <w:rPr>
          <w:rFonts w:ascii="Times New Roman" w:hAnsi="Times New Roman" w:cs="Times New Roman"/>
          <w:sz w:val="24"/>
          <w:szCs w:val="24"/>
        </w:rPr>
        <w:t xml:space="preserve"> дежурные группы для воспитанников оба родителя (законных представителя) или единственный родитель (законный представитель) которых продолжают трудовую деятельность в организациях, перечисленных в пунктах 4-8 Указа Президента РФ от 11.05.2020 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4F11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F1132">
        <w:rPr>
          <w:rFonts w:ascii="Times New Roman" w:hAnsi="Times New Roman" w:cs="Times New Roman"/>
          <w:sz w:val="24"/>
          <w:szCs w:val="24"/>
        </w:rPr>
        <w:t xml:space="preserve"> инфекции (COVID-19)».</w:t>
      </w:r>
    </w:p>
    <w:p w:rsidR="004F1132" w:rsidRPr="004F1132" w:rsidRDefault="004F1132" w:rsidP="004F11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132">
        <w:rPr>
          <w:rFonts w:ascii="Times New Roman" w:hAnsi="Times New Roman" w:cs="Times New Roman"/>
          <w:sz w:val="24"/>
          <w:szCs w:val="24"/>
        </w:rPr>
        <w:t>Сформировать 3 дежурные группы, численностью до 12 человек каждая.</w:t>
      </w:r>
    </w:p>
    <w:p w:rsidR="004F1132" w:rsidRPr="004F1132" w:rsidRDefault="004F1132" w:rsidP="004F11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132">
        <w:rPr>
          <w:rFonts w:ascii="Times New Roman" w:hAnsi="Times New Roman" w:cs="Times New Roman"/>
          <w:sz w:val="24"/>
          <w:szCs w:val="24"/>
        </w:rPr>
        <w:t>Установить режим работы дежурных групп – с понедельника по пятницу. Выходные дни – суббота и воскресенье, с 10,5 – часовым пребыванием детей.</w:t>
      </w:r>
    </w:p>
    <w:p w:rsidR="004F1132" w:rsidRPr="004F1132" w:rsidRDefault="004F1132" w:rsidP="004F11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132">
        <w:rPr>
          <w:rFonts w:ascii="Times New Roman" w:hAnsi="Times New Roman" w:cs="Times New Roman"/>
          <w:sz w:val="24"/>
          <w:szCs w:val="24"/>
        </w:rPr>
        <w:t>Всему персоналу учреждения организовать работу в строгом соответствии с санитарно-противоэпидемическими (профилактическими) мероприятиями.</w:t>
      </w:r>
    </w:p>
    <w:p w:rsidR="004F1132" w:rsidRPr="004F1132" w:rsidRDefault="004F1132" w:rsidP="004F11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132">
        <w:rPr>
          <w:rFonts w:ascii="Times New Roman" w:hAnsi="Times New Roman" w:cs="Times New Roman"/>
          <w:sz w:val="24"/>
          <w:szCs w:val="24"/>
        </w:rPr>
        <w:t xml:space="preserve">Утвердить Положение о дежурной группе Муниципального дошкольного образовательного учреждения детский сад «Чебурашка» </w:t>
      </w:r>
      <w:proofErr w:type="spellStart"/>
      <w:r w:rsidRPr="004F113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F11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F1132">
        <w:rPr>
          <w:rFonts w:ascii="Times New Roman" w:hAnsi="Times New Roman" w:cs="Times New Roman"/>
          <w:sz w:val="24"/>
          <w:szCs w:val="24"/>
        </w:rPr>
        <w:t>овернино</w:t>
      </w:r>
      <w:proofErr w:type="spellEnd"/>
      <w:r w:rsidRPr="004F1132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4F1132" w:rsidRPr="004F1132" w:rsidRDefault="004F1132" w:rsidP="004F11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11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1132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F1132" w:rsidRPr="004F1132" w:rsidRDefault="004F1132" w:rsidP="004F11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1132" w:rsidRPr="004F1132" w:rsidRDefault="004F1132" w:rsidP="004F11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1132" w:rsidRPr="004F1132" w:rsidRDefault="004F1132" w:rsidP="004F11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1132" w:rsidRPr="004F1132" w:rsidRDefault="004F1132" w:rsidP="004F11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1132">
        <w:rPr>
          <w:rFonts w:ascii="Times New Roman" w:hAnsi="Times New Roman" w:cs="Times New Roman"/>
          <w:sz w:val="24"/>
          <w:szCs w:val="24"/>
        </w:rPr>
        <w:t>Заведующий МДОУ                                                      А.А.Уткина</w:t>
      </w:r>
    </w:p>
    <w:p w:rsidR="004F1132" w:rsidRPr="004F1132" w:rsidRDefault="004F1132" w:rsidP="004F11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1132" w:rsidRPr="004F1132" w:rsidRDefault="004F1132" w:rsidP="004F11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1132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F113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F1132">
        <w:rPr>
          <w:rFonts w:ascii="Times New Roman" w:hAnsi="Times New Roman" w:cs="Times New Roman"/>
          <w:sz w:val="24"/>
          <w:szCs w:val="24"/>
        </w:rPr>
        <w:t xml:space="preserve">                                              приложение 1</w:t>
      </w:r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132" w:rsidRDefault="004F1132" w:rsidP="004F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132" w:rsidRPr="004F1132" w:rsidRDefault="004F1132" w:rsidP="004F1132">
      <w:pPr>
        <w:pStyle w:val="a3"/>
        <w:spacing w:before="0" w:beforeAutospacing="0" w:after="0" w:afterAutospacing="0"/>
        <w:jc w:val="right"/>
        <w:rPr>
          <w:sz w:val="24"/>
          <w:szCs w:val="24"/>
          <w:lang w:val="ru-RU"/>
        </w:rPr>
      </w:pPr>
      <w:r w:rsidRPr="004F1132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Приложение </w:t>
      </w:r>
    </w:p>
    <w:p w:rsidR="004F1132" w:rsidRPr="004F1132" w:rsidRDefault="004F1132" w:rsidP="004F1132">
      <w:pPr>
        <w:pStyle w:val="a3"/>
        <w:spacing w:before="0" w:beforeAutospacing="0" w:after="0" w:afterAutospacing="0"/>
        <w:jc w:val="right"/>
        <w:rPr>
          <w:sz w:val="24"/>
          <w:szCs w:val="24"/>
          <w:lang w:val="ru-RU"/>
        </w:rPr>
      </w:pPr>
      <w:r w:rsidRPr="004F1132">
        <w:rPr>
          <w:sz w:val="24"/>
          <w:szCs w:val="24"/>
          <w:lang w:val="ru-RU"/>
        </w:rPr>
        <w:t xml:space="preserve">                                                                                         к  приказу заведующего</w:t>
      </w:r>
    </w:p>
    <w:p w:rsidR="004F1132" w:rsidRPr="004F1132" w:rsidRDefault="004F1132" w:rsidP="004F1132">
      <w:pPr>
        <w:pStyle w:val="a3"/>
        <w:spacing w:before="0" w:beforeAutospacing="0" w:after="0" w:afterAutospacing="0"/>
        <w:jc w:val="right"/>
        <w:rPr>
          <w:sz w:val="24"/>
          <w:szCs w:val="24"/>
          <w:lang w:val="ru-RU"/>
        </w:rPr>
      </w:pPr>
      <w:r w:rsidRPr="004F1132">
        <w:rPr>
          <w:sz w:val="24"/>
          <w:szCs w:val="24"/>
          <w:lang w:val="ru-RU"/>
        </w:rPr>
        <w:t xml:space="preserve"> МДОУ д/с «Чебурашка» </w:t>
      </w:r>
      <w:proofErr w:type="spellStart"/>
      <w:r w:rsidRPr="004F1132">
        <w:rPr>
          <w:sz w:val="24"/>
          <w:szCs w:val="24"/>
          <w:lang w:val="ru-RU"/>
        </w:rPr>
        <w:t>п</w:t>
      </w:r>
      <w:proofErr w:type="gramStart"/>
      <w:r w:rsidRPr="004F1132">
        <w:rPr>
          <w:sz w:val="24"/>
          <w:szCs w:val="24"/>
          <w:lang w:val="ru-RU"/>
        </w:rPr>
        <w:t>.К</w:t>
      </w:r>
      <w:proofErr w:type="gramEnd"/>
      <w:r w:rsidRPr="004F1132">
        <w:rPr>
          <w:sz w:val="24"/>
          <w:szCs w:val="24"/>
          <w:lang w:val="ru-RU"/>
        </w:rPr>
        <w:t>овернино</w:t>
      </w:r>
      <w:proofErr w:type="spellEnd"/>
    </w:p>
    <w:p w:rsidR="004F1132" w:rsidRPr="004F1132" w:rsidRDefault="004F1132" w:rsidP="004F1132">
      <w:pPr>
        <w:pStyle w:val="a3"/>
        <w:spacing w:before="0" w:beforeAutospacing="0" w:after="0" w:afterAutospacing="0"/>
        <w:jc w:val="right"/>
        <w:rPr>
          <w:sz w:val="24"/>
          <w:szCs w:val="24"/>
          <w:lang w:val="ru-RU"/>
        </w:rPr>
      </w:pPr>
      <w:r w:rsidRPr="004F1132">
        <w:rPr>
          <w:sz w:val="24"/>
          <w:szCs w:val="24"/>
          <w:lang w:val="ru-RU"/>
        </w:rPr>
        <w:t xml:space="preserve"> от 14.05.2020 г. № 37</w:t>
      </w:r>
    </w:p>
    <w:p w:rsidR="004F1132" w:rsidRPr="004F1132" w:rsidRDefault="004F1132" w:rsidP="004F11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1132" w:rsidRPr="004F1132" w:rsidRDefault="004F1132" w:rsidP="004F11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1132" w:rsidRPr="004F1132" w:rsidRDefault="004F1132" w:rsidP="004F11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1132" w:rsidRPr="004F1132" w:rsidRDefault="004F1132" w:rsidP="004F11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4F1132">
        <w:rPr>
          <w:rFonts w:ascii="Times New Roman" w:hAnsi="Times New Roman" w:cs="Times New Roman"/>
          <w:sz w:val="24"/>
          <w:szCs w:val="24"/>
        </w:rPr>
        <w:br/>
      </w:r>
      <w:r w:rsidRPr="004F1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дежурной группе Муниципального дошкольного</w:t>
      </w:r>
      <w:r w:rsidRPr="004F1132">
        <w:rPr>
          <w:rFonts w:ascii="Times New Roman" w:hAnsi="Times New Roman" w:cs="Times New Roman"/>
          <w:sz w:val="24"/>
          <w:szCs w:val="24"/>
        </w:rPr>
        <w:br/>
      </w:r>
      <w:r w:rsidRPr="004F1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образовательного учреждения детский сад  «Чебурашка» </w:t>
      </w:r>
      <w:proofErr w:type="spellStart"/>
      <w:r w:rsidRPr="004F1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Start"/>
      <w:r w:rsidRPr="004F1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.К</w:t>
      </w:r>
      <w:proofErr w:type="gramEnd"/>
      <w:r w:rsidRPr="004F1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овернино</w:t>
      </w:r>
      <w:proofErr w:type="spellEnd"/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132" w:rsidRPr="004F1132" w:rsidRDefault="004F1132" w:rsidP="004F11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4F1132" w:rsidRPr="004F1132" w:rsidRDefault="004F1132" w:rsidP="004F1132">
      <w:pPr>
        <w:pStyle w:val="a3"/>
        <w:spacing w:after="0" w:afterAutospacing="0"/>
        <w:rPr>
          <w:sz w:val="24"/>
          <w:szCs w:val="24"/>
          <w:lang w:val="ru-RU"/>
        </w:rPr>
      </w:pPr>
      <w:r w:rsidRPr="004F1132">
        <w:rPr>
          <w:sz w:val="24"/>
          <w:szCs w:val="24"/>
          <w:lang w:val="ru-RU"/>
        </w:rPr>
        <w:t xml:space="preserve">1.1. Настоящее Положение о дежурной группе Муниципального  дошкольного образовательного учреждения детский сад  « Чебурашка» </w:t>
      </w:r>
      <w:proofErr w:type="spellStart"/>
      <w:r w:rsidRPr="004F1132">
        <w:rPr>
          <w:sz w:val="24"/>
          <w:szCs w:val="24"/>
          <w:lang w:val="ru-RU"/>
        </w:rPr>
        <w:t>п</w:t>
      </w:r>
      <w:proofErr w:type="gramStart"/>
      <w:r w:rsidRPr="004F1132">
        <w:rPr>
          <w:sz w:val="24"/>
          <w:szCs w:val="24"/>
          <w:lang w:val="ru-RU"/>
        </w:rPr>
        <w:t>.К</w:t>
      </w:r>
      <w:proofErr w:type="gramEnd"/>
      <w:r w:rsidRPr="004F1132">
        <w:rPr>
          <w:sz w:val="24"/>
          <w:szCs w:val="24"/>
          <w:lang w:val="ru-RU"/>
        </w:rPr>
        <w:t>овернино</w:t>
      </w:r>
      <w:proofErr w:type="spellEnd"/>
      <w:r w:rsidRPr="004F1132">
        <w:rPr>
          <w:sz w:val="24"/>
          <w:szCs w:val="24"/>
          <w:lang w:val="ru-RU"/>
        </w:rPr>
        <w:t xml:space="preserve"> (далее – Положение, детский сад) разработано в соответствии с Указом Президента РФ от 02.04.2020 № 239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Pr="004F1132">
        <w:rPr>
          <w:sz w:val="24"/>
          <w:szCs w:val="24"/>
          <w:lang w:val="ru-RU"/>
        </w:rPr>
        <w:t>коронавирусной</w:t>
      </w:r>
      <w:proofErr w:type="spellEnd"/>
      <w:r w:rsidRPr="004F1132">
        <w:rPr>
          <w:sz w:val="24"/>
          <w:szCs w:val="24"/>
          <w:lang w:val="ru-RU"/>
        </w:rPr>
        <w:t xml:space="preserve"> инфекции (</w:t>
      </w:r>
      <w:r w:rsidRPr="004F1132">
        <w:rPr>
          <w:sz w:val="24"/>
          <w:szCs w:val="24"/>
        </w:rPr>
        <w:t>COVID</w:t>
      </w:r>
      <w:r w:rsidRPr="004F1132">
        <w:rPr>
          <w:sz w:val="24"/>
          <w:szCs w:val="24"/>
          <w:lang w:val="ru-RU"/>
        </w:rPr>
        <w:t>-19)», с Указом Президента РФ от 11.05.2020 № 316 «Об определении порядка продления действия мер по обеспечению санитарн</w:t>
      </w:r>
      <w:proofErr w:type="gramStart"/>
      <w:r w:rsidRPr="004F1132">
        <w:rPr>
          <w:sz w:val="24"/>
          <w:szCs w:val="24"/>
          <w:lang w:val="ru-RU"/>
        </w:rPr>
        <w:t>о-</w:t>
      </w:r>
      <w:proofErr w:type="gramEnd"/>
      <w:r w:rsidRPr="004F1132">
        <w:rPr>
          <w:sz w:val="24"/>
          <w:szCs w:val="24"/>
          <w:lang w:val="ru-RU"/>
        </w:rPr>
        <w:t xml:space="preserve"> 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4F1132">
        <w:rPr>
          <w:sz w:val="24"/>
          <w:szCs w:val="24"/>
          <w:lang w:val="ru-RU"/>
        </w:rPr>
        <w:t>коронавирусной</w:t>
      </w:r>
      <w:proofErr w:type="spellEnd"/>
      <w:r w:rsidRPr="004F1132">
        <w:rPr>
          <w:sz w:val="24"/>
          <w:szCs w:val="24"/>
          <w:lang w:val="ru-RU"/>
        </w:rPr>
        <w:t xml:space="preserve"> инфекции (</w:t>
      </w:r>
      <w:r w:rsidRPr="004F1132">
        <w:rPr>
          <w:sz w:val="24"/>
          <w:szCs w:val="24"/>
        </w:rPr>
        <w:t>COVID</w:t>
      </w:r>
      <w:r w:rsidRPr="004F1132">
        <w:rPr>
          <w:sz w:val="24"/>
          <w:szCs w:val="24"/>
          <w:lang w:val="ru-RU"/>
        </w:rPr>
        <w:t xml:space="preserve">-19), Указом Губернатора Нижегородской области от 11.05.2020 № 80 «О внесении изменений в Указ Губернатора Нижегородской области от 13.03.2020 № 27», с Постановлением Администрации </w:t>
      </w:r>
      <w:proofErr w:type="spellStart"/>
      <w:r w:rsidRPr="004F1132">
        <w:rPr>
          <w:sz w:val="24"/>
          <w:szCs w:val="24"/>
          <w:lang w:val="ru-RU"/>
        </w:rPr>
        <w:t>Ковернинского</w:t>
      </w:r>
      <w:proofErr w:type="spellEnd"/>
      <w:r w:rsidRPr="004F1132">
        <w:rPr>
          <w:sz w:val="24"/>
          <w:szCs w:val="24"/>
          <w:lang w:val="ru-RU"/>
        </w:rPr>
        <w:t xml:space="preserve"> муниципального района Нижегородской области от 12.05.2020 № 291 «Об организации образовательной деятельности в условиях предупреждения распространения новой </w:t>
      </w:r>
      <w:proofErr w:type="spellStart"/>
      <w:r w:rsidRPr="004F1132">
        <w:rPr>
          <w:sz w:val="24"/>
          <w:szCs w:val="24"/>
          <w:lang w:val="ru-RU"/>
        </w:rPr>
        <w:t>коронавирусной</w:t>
      </w:r>
      <w:proofErr w:type="spellEnd"/>
      <w:r w:rsidRPr="004F1132">
        <w:rPr>
          <w:sz w:val="24"/>
          <w:szCs w:val="24"/>
          <w:lang w:val="ru-RU"/>
        </w:rPr>
        <w:t xml:space="preserve"> инфекции (</w:t>
      </w:r>
      <w:r w:rsidRPr="004F1132">
        <w:rPr>
          <w:sz w:val="24"/>
          <w:szCs w:val="24"/>
        </w:rPr>
        <w:t>COVID</w:t>
      </w:r>
      <w:r w:rsidRPr="004F1132">
        <w:rPr>
          <w:sz w:val="24"/>
          <w:szCs w:val="24"/>
          <w:lang w:val="ru-RU"/>
        </w:rPr>
        <w:t>-19)».</w:t>
      </w:r>
    </w:p>
    <w:p w:rsidR="004F1132" w:rsidRPr="004F1132" w:rsidRDefault="004F1132" w:rsidP="004F1132">
      <w:pPr>
        <w:pStyle w:val="a3"/>
        <w:spacing w:after="0" w:afterAutospacing="0"/>
        <w:rPr>
          <w:sz w:val="24"/>
          <w:szCs w:val="24"/>
          <w:lang w:val="ru-RU"/>
        </w:rPr>
      </w:pPr>
      <w:r w:rsidRPr="004F1132">
        <w:rPr>
          <w:sz w:val="24"/>
          <w:szCs w:val="24"/>
          <w:lang w:val="ru-RU"/>
        </w:rPr>
        <w:t>1.2. Положение устанавливает общие требования к организации функционирования дежурной группы в детском саду.</w:t>
      </w:r>
    </w:p>
    <w:p w:rsidR="004F1132" w:rsidRPr="004F1132" w:rsidRDefault="004F1132" w:rsidP="004F11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Условия формирования дежурной группы</w:t>
      </w:r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 xml:space="preserve">2.1. Включение детей в дежурную группу осуществляется в течение всего периода распространения </w:t>
      </w:r>
      <w:proofErr w:type="spellStart"/>
      <w:r w:rsidRPr="004F1132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4F1132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и до особого распоряжения Президента РФ, региональных и муниципальных органов власти.</w:t>
      </w:r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>2.2. Основной целью дежурной группы являются:</w:t>
      </w:r>
    </w:p>
    <w:p w:rsidR="004F1132" w:rsidRPr="004F1132" w:rsidRDefault="004F1132" w:rsidP="004F1132">
      <w:pPr>
        <w:numPr>
          <w:ilvl w:val="0"/>
          <w:numId w:val="2"/>
        </w:numPr>
        <w:spacing w:before="100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>удовлетворение запросов общества и выполнение социального заказа;</w:t>
      </w:r>
    </w:p>
    <w:p w:rsidR="004F1132" w:rsidRPr="004F1132" w:rsidRDefault="004F1132" w:rsidP="004F1132">
      <w:pPr>
        <w:numPr>
          <w:ilvl w:val="0"/>
          <w:numId w:val="2"/>
        </w:numPr>
        <w:spacing w:before="100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>охрана жизни и здоровья воспитанников и работников детского сада.</w:t>
      </w:r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>2.3. В дежурную группу включаются воспитанники детского сада, оба родителя (законных представителя) или единственный родитель (законный представителю) которых продолжают трудовую деятельность в организациях, перечисленных в пунктах 4-8 указа Президента РФ от 11.05.2020 № 316 «Об определении порядка продления действия мер по обеспечению санитарн</w:t>
      </w:r>
      <w:proofErr w:type="gramStart"/>
      <w:r w:rsidRPr="004F113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F1132">
        <w:rPr>
          <w:rFonts w:ascii="Times New Roman" w:hAnsi="Times New Roman" w:cs="Times New Roman"/>
          <w:color w:val="000000"/>
          <w:sz w:val="24"/>
          <w:szCs w:val="24"/>
        </w:rPr>
        <w:t xml:space="preserve"> 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4F1132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4F1132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(COVID-19)»  (далее – Указ Президента № 316) и иных нормативно-правовых актах региональных и муниципальных органов власти Нижегородской области, касающиеся организации работы организаций в период распространения </w:t>
      </w:r>
      <w:proofErr w:type="spellStart"/>
      <w:r w:rsidRPr="004F1132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4F1132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инфекции.</w:t>
      </w:r>
    </w:p>
    <w:p w:rsidR="004F1132" w:rsidRPr="004F1132" w:rsidRDefault="004F1132" w:rsidP="004F11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приема в дежурную группу</w:t>
      </w:r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 xml:space="preserve">3.1. Прием воспитанников в дежурную группу осуществляется на основании заявлений родителей (законных представителей) воспитанников и справки с места работы родителей (законных представителей), подтверждающей необходимость нахождения работника по месту трудовой деятельности, оформленной в свободной форме. Ответственность за </w:t>
      </w:r>
      <w:r w:rsidRPr="004F11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достоверность, предоставленных сведений несут родители (законные представители) и должностные лица, выдавшие справку.</w:t>
      </w:r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>Заявление и документы родители (законные представители) вправе подать в детский сад любым доступным способом, в том числе с использованием информационно-телекоммуникационной сети «Интернет».</w:t>
      </w:r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>3.2. Во включении в дежурную группу может быть отказано в случае, если:</w:t>
      </w:r>
    </w:p>
    <w:p w:rsidR="004F1132" w:rsidRPr="004F1132" w:rsidRDefault="004F1132" w:rsidP="004F1132">
      <w:pPr>
        <w:numPr>
          <w:ilvl w:val="0"/>
          <w:numId w:val="3"/>
        </w:numPr>
        <w:spacing w:before="100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 xml:space="preserve">один из родителей или единственный родитель (законный представитель) воспитанника не являются работниками, на которых не распространяется действие Указа Президента № 316 и иных нормативно-правовых актов, изданных региональными и муниципальными органами власти  Нижегородской области, касающиеся организации работы организаций в период распространения </w:t>
      </w:r>
      <w:proofErr w:type="spellStart"/>
      <w:r w:rsidRPr="004F1132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4F1132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инфекции;</w:t>
      </w:r>
    </w:p>
    <w:p w:rsidR="004F1132" w:rsidRPr="004F1132" w:rsidRDefault="004F1132" w:rsidP="004F1132">
      <w:pPr>
        <w:numPr>
          <w:ilvl w:val="0"/>
          <w:numId w:val="3"/>
        </w:numPr>
        <w:spacing w:before="100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>родители не представят в детский сад документы, указанные в пункте 3.1 настоящего Положения.</w:t>
      </w:r>
    </w:p>
    <w:p w:rsidR="004F1132" w:rsidRPr="004F1132" w:rsidRDefault="004F1132" w:rsidP="004F1132">
      <w:pPr>
        <w:spacing w:before="100" w:after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>3.3 . Решение о принятии  ребенка в дежурную группу или отказе от принятия в нее доводится до родителей (законных представителей) заведующим детским садом в течени</w:t>
      </w:r>
      <w:proofErr w:type="gramStart"/>
      <w:r w:rsidRPr="004F113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F1132">
        <w:rPr>
          <w:rFonts w:ascii="Times New Roman" w:hAnsi="Times New Roman" w:cs="Times New Roman"/>
          <w:color w:val="000000"/>
          <w:sz w:val="24"/>
          <w:szCs w:val="24"/>
        </w:rPr>
        <w:t xml:space="preserve"> 1 рабочего дня после обращения родителей.</w:t>
      </w:r>
    </w:p>
    <w:p w:rsidR="004F1132" w:rsidRPr="004F1132" w:rsidRDefault="004F1132" w:rsidP="004F11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функционирования дежурной группы</w:t>
      </w:r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 xml:space="preserve">4.1. Дежурная группа формируются приказом </w:t>
      </w:r>
      <w:proofErr w:type="gramStart"/>
      <w:r w:rsidRPr="004F1132"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proofErr w:type="gramEnd"/>
      <w:r w:rsidRPr="004F1132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сада. Количество дежурных групп в детском саду определяется запросом (потребностью) родителей (законных представителей) и указывается в приказе </w:t>
      </w:r>
      <w:proofErr w:type="gramStart"/>
      <w:r w:rsidRPr="004F1132"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proofErr w:type="gramEnd"/>
      <w:r w:rsidRPr="004F1132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сада.</w:t>
      </w:r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>4.2. Предельная наполняемость одной дежурной группы составляет максимум 12 воспитанников.</w:t>
      </w:r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>4.3. Дежурная группа может быть сформирована по одновозрастному и разновозрастному принципу.</w:t>
      </w:r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>4.4. Дежурная группа функционируют по 5-дневной рабочей неделе с понедельника по пятницу (выходные дни – суббота и воскресенье) с 10,5-часовым пребыванием детей.</w:t>
      </w:r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 xml:space="preserve">4.5. Ежедневный утренний прием воспитанников в дежурную группу осуществляется  воспитателями и (или) медицинским  работником в соответствии с рекомендациями </w:t>
      </w:r>
      <w:proofErr w:type="spellStart"/>
      <w:r w:rsidRPr="004F1132">
        <w:rPr>
          <w:rFonts w:ascii="Times New Roman" w:hAnsi="Times New Roman" w:cs="Times New Roman"/>
          <w:color w:val="000000"/>
          <w:sz w:val="24"/>
          <w:szCs w:val="24"/>
        </w:rPr>
        <w:t>Росптребнадзора</w:t>
      </w:r>
      <w:proofErr w:type="spellEnd"/>
      <w:r w:rsidRPr="004F1132">
        <w:rPr>
          <w:rFonts w:ascii="Times New Roman" w:hAnsi="Times New Roman" w:cs="Times New Roman"/>
          <w:color w:val="000000"/>
          <w:sz w:val="24"/>
          <w:szCs w:val="24"/>
        </w:rPr>
        <w:t>, Минздрава и пунктом 11.2 СанПиН 2.4.1.3049-13: опрос родителей о состоянии здоровья детей, визуальный осмотр, термометрия.</w:t>
      </w:r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>4.6. Работниками детского сада ведется ежедневный учет посещения воспитанниками, поступающими в дежурные группы.</w:t>
      </w:r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>4.7. Воспитанники дежурной группы обеспечиваются питанием в соответствии с утвержденным меню.</w:t>
      </w:r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>4.8. Образовательная и воспитательная деятельность, присмотр и уход за детьми в дежурной группе осуществляется в соответствие с режимом дня, основной образовательной программой детского сада, действующими санитарно-эпидемиологическими правилами и нормами, с учетом возраста воспитанников.</w:t>
      </w:r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>4.9. Образовательная и воспитательная деятельность воспитанников дежурной группы осуществляется только в групповой ячейке и на территории, закрепленной за дежурной группой. Проведение занятий в музыкальном и физкультурном зале для воспитанников дежурной группы не допускается.</w:t>
      </w:r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>4.10. Дежурная группа функционируют с учетом необходимых санитарно-гигиенических, противоэпидемических условий, а также соблюдения правил пожарной безопасности и антитеррористической защищенности.</w:t>
      </w:r>
    </w:p>
    <w:p w:rsidR="004F1132" w:rsidRPr="004F1132" w:rsidRDefault="004F1132" w:rsidP="004F11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Права участников дежурной группы</w:t>
      </w:r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>5.1. Работники детского сада, отвечающие за утренний прием вправе:</w:t>
      </w:r>
    </w:p>
    <w:p w:rsidR="004F1132" w:rsidRPr="004F1132" w:rsidRDefault="004F1132" w:rsidP="004F1132">
      <w:pPr>
        <w:numPr>
          <w:ilvl w:val="0"/>
          <w:numId w:val="4"/>
        </w:numPr>
        <w:spacing w:before="100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1132">
        <w:rPr>
          <w:rFonts w:ascii="Times New Roman" w:hAnsi="Times New Roman" w:cs="Times New Roman"/>
          <w:color w:val="000000"/>
          <w:sz w:val="24"/>
          <w:szCs w:val="24"/>
        </w:rPr>
        <w:t>не принимать в детский сад воспитанников с признаками катаральных явлений, явлений интоксикации, температурой, отклоняющейся от нормальной, иными признаками заболевания;</w:t>
      </w:r>
      <w:proofErr w:type="gramEnd"/>
    </w:p>
    <w:p w:rsidR="004F1132" w:rsidRPr="004F1132" w:rsidRDefault="004F1132" w:rsidP="004F1132">
      <w:pPr>
        <w:numPr>
          <w:ilvl w:val="0"/>
          <w:numId w:val="4"/>
        </w:numPr>
        <w:spacing w:before="100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интересоваться у родителя (законного представителя) о состоянии здоровья детей при проведении утреннего осмотра;</w:t>
      </w:r>
    </w:p>
    <w:p w:rsidR="004F1132" w:rsidRPr="004F1132" w:rsidRDefault="004F1132" w:rsidP="004F1132">
      <w:pPr>
        <w:numPr>
          <w:ilvl w:val="0"/>
          <w:numId w:val="4"/>
        </w:numPr>
        <w:spacing w:before="100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>вести мониторинг состоянии здоровья детей в течение всего времени пребывания в детском саду;</w:t>
      </w:r>
    </w:p>
    <w:p w:rsidR="004F1132" w:rsidRPr="004F1132" w:rsidRDefault="004F1132" w:rsidP="004F1132">
      <w:pPr>
        <w:numPr>
          <w:ilvl w:val="0"/>
          <w:numId w:val="4"/>
        </w:numPr>
        <w:spacing w:before="100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>проводить разъяснительную работу с родителями (законными представителями) воспитанников о соблюдении правил личной гигиены и профилактике инфекционных заболеваний.</w:t>
      </w:r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>5.2. Родители (законные представители) воспитанников, вправе:</w:t>
      </w:r>
    </w:p>
    <w:p w:rsidR="004F1132" w:rsidRPr="004F1132" w:rsidRDefault="004F1132" w:rsidP="004F1132">
      <w:pPr>
        <w:numPr>
          <w:ilvl w:val="0"/>
          <w:numId w:val="5"/>
        </w:numPr>
        <w:spacing w:before="100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>интересоваться проведением образовательной и воспитательной деятельности, присмотром и уходом в период нахождения ребенка в детском саду;</w:t>
      </w:r>
    </w:p>
    <w:p w:rsidR="004F1132" w:rsidRPr="004F1132" w:rsidRDefault="004F1132" w:rsidP="004F1132">
      <w:pPr>
        <w:numPr>
          <w:ilvl w:val="0"/>
          <w:numId w:val="5"/>
        </w:numPr>
        <w:spacing w:before="100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>получать информацию от работников детского сада о состоянии здоровья своего ребенка</w:t>
      </w:r>
    </w:p>
    <w:p w:rsidR="004F1132" w:rsidRPr="004F1132" w:rsidRDefault="004F1132" w:rsidP="004F11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Порядок прекращения работы дежурной группы</w:t>
      </w:r>
    </w:p>
    <w:p w:rsidR="004F1132" w:rsidRPr="004F1132" w:rsidRDefault="004F1132" w:rsidP="004F11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132">
        <w:rPr>
          <w:rFonts w:ascii="Times New Roman" w:hAnsi="Times New Roman" w:cs="Times New Roman"/>
          <w:color w:val="000000"/>
          <w:sz w:val="24"/>
          <w:szCs w:val="24"/>
        </w:rPr>
        <w:t xml:space="preserve">6.1. Функционирование дежурной группы прекращает (приостанавливает) приказом </w:t>
      </w:r>
      <w:proofErr w:type="gramStart"/>
      <w:r w:rsidRPr="004F1132"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proofErr w:type="gramEnd"/>
      <w:r w:rsidRPr="004F1132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сада, в случае отсутствия запроса родителей (законных представителей) воспитанников, положительных изменений эпидемиологической ситуации в регионе, на основании нормативно-правовых актов региональных и муниципальных органов власти.</w:t>
      </w:r>
    </w:p>
    <w:p w:rsidR="004F1132" w:rsidRPr="004F1132" w:rsidRDefault="004F1132" w:rsidP="004F1132">
      <w:pPr>
        <w:pStyle w:val="a5"/>
        <w:ind w:left="0"/>
        <w:rPr>
          <w:rFonts w:ascii="Times New Roman" w:hAnsi="Times New Roman" w:cs="Times New Roman"/>
        </w:rPr>
      </w:pPr>
    </w:p>
    <w:p w:rsidR="00A62539" w:rsidRPr="004F1132" w:rsidRDefault="00A62539" w:rsidP="004F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2539" w:rsidRPr="004F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9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448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336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57127"/>
    <w:multiLevelType w:val="hybridMultilevel"/>
    <w:tmpl w:val="D228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C7A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32"/>
    <w:rsid w:val="004F1132"/>
    <w:rsid w:val="005758D7"/>
    <w:rsid w:val="00A6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4">
    <w:name w:val="Абзац списка Знак"/>
    <w:aliases w:val="Маркер Знак,1 Знак,UL Знак,Абзац маркированнный Знак,Table-Normal Знак,RSHB_Table-Normal Знак,Предусловия Знак,ТЗ список Знак,Абзац списка литеральный Знак,Bullet List Знак,FooterText Знак,numbered Знак,Paragraphe de liste1 Знак"/>
    <w:link w:val="a5"/>
    <w:uiPriority w:val="34"/>
    <w:locked/>
    <w:rsid w:val="004F1132"/>
    <w:rPr>
      <w:sz w:val="24"/>
      <w:szCs w:val="24"/>
    </w:rPr>
  </w:style>
  <w:style w:type="paragraph" w:styleId="a5">
    <w:name w:val="List Paragraph"/>
    <w:aliases w:val="Маркер,1,UL,Абзац маркированнный,Table-Normal,RSHB_Table-Normal,Предусловия,ТЗ список,Абзац списка литеральный,Bullet List,FooterText,numbered,Paragraphe de liste1,lp1,A_маркированный_список,SL_Абзац списка"/>
    <w:basedOn w:val="a"/>
    <w:link w:val="a4"/>
    <w:uiPriority w:val="34"/>
    <w:qFormat/>
    <w:rsid w:val="004F1132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4">
    <w:name w:val="Абзац списка Знак"/>
    <w:aliases w:val="Маркер Знак,1 Знак,UL Знак,Абзац маркированнный Знак,Table-Normal Знак,RSHB_Table-Normal Знак,Предусловия Знак,ТЗ список Знак,Абзац списка литеральный Знак,Bullet List Знак,FooterText Знак,numbered Знак,Paragraphe de liste1 Знак"/>
    <w:link w:val="a5"/>
    <w:uiPriority w:val="34"/>
    <w:locked/>
    <w:rsid w:val="004F1132"/>
    <w:rPr>
      <w:sz w:val="24"/>
      <w:szCs w:val="24"/>
    </w:rPr>
  </w:style>
  <w:style w:type="paragraph" w:styleId="a5">
    <w:name w:val="List Paragraph"/>
    <w:aliases w:val="Маркер,1,UL,Абзац маркированнный,Table-Normal,RSHB_Table-Normal,Предусловия,ТЗ список,Абзац списка литеральный,Bullet List,FooterText,numbered,Paragraphe de liste1,lp1,A_маркированный_список,SL_Абзац списка"/>
    <w:basedOn w:val="a"/>
    <w:link w:val="a4"/>
    <w:uiPriority w:val="34"/>
    <w:qFormat/>
    <w:rsid w:val="004F113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Чебурашка</cp:lastModifiedBy>
  <cp:revision>2</cp:revision>
  <dcterms:created xsi:type="dcterms:W3CDTF">2020-05-18T06:49:00Z</dcterms:created>
  <dcterms:modified xsi:type="dcterms:W3CDTF">2020-05-18T06:49:00Z</dcterms:modified>
</cp:coreProperties>
</file>